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69C" w:rsidRDefault="0049069C"/>
    <w:p w:rsidR="00146185" w:rsidRDefault="00146185"/>
    <w:p w:rsidR="00146185" w:rsidRDefault="00146185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1、</w:t>
      </w:r>
      <w:r w:rsidRPr="008C68EB">
        <w:rPr>
          <w:rFonts w:ascii="微软雅黑" w:eastAsia="微软雅黑" w:hAnsi="微软雅黑" w:hint="eastAsia"/>
          <w:color w:val="FF0000"/>
          <w:shd w:val="clear" w:color="auto" w:fill="FFFFFF"/>
        </w:rPr>
        <w:t>输卵管永久性机能障碍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的女性适合做试管婴儿。输卵管障碍导致两侧输卵管不通，普通治疗方法是无法治愈的，和时候应该尽早进行试管婴儿。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2、当</w:t>
      </w:r>
      <w:r w:rsidRPr="000226BB">
        <w:rPr>
          <w:rFonts w:ascii="微软雅黑" w:eastAsia="微软雅黑" w:hAnsi="微软雅黑" w:hint="eastAsia"/>
          <w:color w:val="FF0000"/>
          <w:shd w:val="clear" w:color="auto" w:fill="FFFFFF"/>
        </w:rPr>
        <w:t>男性患有精虫稀少症或是精子活动力差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，人工授精的成功率又不太理想，可以尝试试管婴儿。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3、女性出现中度以上</w:t>
      </w:r>
      <w:r w:rsidRPr="000226BB">
        <w:rPr>
          <w:rFonts w:ascii="微软雅黑" w:eastAsia="微软雅黑" w:hAnsi="微软雅黑" w:hint="eastAsia"/>
          <w:color w:val="FF0000"/>
          <w:shd w:val="clear" w:color="auto" w:fill="FFFFFF"/>
        </w:rPr>
        <w:t>子宫内膜异位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症和存在</w:t>
      </w:r>
      <w:r w:rsidRPr="000226BB">
        <w:rPr>
          <w:rFonts w:ascii="微软雅黑" w:eastAsia="微软雅黑" w:hAnsi="微软雅黑" w:hint="eastAsia"/>
          <w:color w:val="FF0000"/>
          <w:shd w:val="clear" w:color="auto" w:fill="FFFFFF"/>
        </w:rPr>
        <w:t>巧克力囊肿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现象的可能都需要试管婴儿。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4、</w:t>
      </w:r>
      <w:r w:rsidRPr="000226BB">
        <w:rPr>
          <w:rFonts w:ascii="微软雅黑" w:eastAsia="微软雅黑" w:hAnsi="微软雅黑" w:hint="eastAsia"/>
          <w:color w:val="FF0000"/>
          <w:shd w:val="clear" w:color="auto" w:fill="FFFFFF"/>
        </w:rPr>
        <w:t>不能解释原因的不孕不育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或者免疫性因素导致的不孕不育。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5、如果已经做过多次的人工授精依然不怀孕，可以尝试试管婴儿。</w:t>
      </w:r>
    </w:p>
    <w:p w:rsidR="00737F2D" w:rsidRDefault="000226BB" w:rsidP="00A734D6">
      <w:r w:rsidRPr="000226BB">
        <w:rPr>
          <w:rFonts w:hint="eastAsia"/>
        </w:rPr>
        <w:t>人工受精主要用于由男性原因造成的不孕，如严重</w:t>
      </w:r>
      <w:r w:rsidRPr="000226BB">
        <w:rPr>
          <w:rFonts w:hint="eastAsia"/>
          <w:color w:val="FF0000"/>
        </w:rPr>
        <w:t>的尿道下裂、逆行射精、勃起障碍、无精症、少精症、弱精症、精液</w:t>
      </w:r>
      <w:proofErr w:type="gramStart"/>
      <w:r w:rsidRPr="000226BB">
        <w:rPr>
          <w:rFonts w:hint="eastAsia"/>
          <w:color w:val="FF0000"/>
        </w:rPr>
        <w:t>不</w:t>
      </w:r>
      <w:proofErr w:type="gramEnd"/>
      <w:r w:rsidRPr="000226BB">
        <w:rPr>
          <w:rFonts w:hint="eastAsia"/>
          <w:color w:val="FF0000"/>
        </w:rPr>
        <w:t>液化症</w:t>
      </w:r>
      <w:r w:rsidRPr="000226BB">
        <w:rPr>
          <w:rFonts w:hint="eastAsia"/>
        </w:rPr>
        <w:t>。有些女性方面造成的不孕也能采用人工受精，如</w:t>
      </w:r>
      <w:r w:rsidRPr="000226BB">
        <w:rPr>
          <w:rFonts w:hint="eastAsia"/>
          <w:color w:val="FF0000"/>
        </w:rPr>
        <w:t>阴道痉挛、宫颈细小、宫颈黏液异常、性交后试验欠佳</w:t>
      </w:r>
      <w:r w:rsidRPr="000226BB">
        <w:rPr>
          <w:rFonts w:hint="eastAsia"/>
        </w:rPr>
        <w:t>等。另外，有一些特殊情况，如免疫学原因的不孕，</w:t>
      </w:r>
      <w:r w:rsidRPr="000226BB">
        <w:rPr>
          <w:rFonts w:hint="eastAsia"/>
          <w:color w:val="FF0000"/>
        </w:rPr>
        <w:t>夫妇双方均是同一种常染色体隐性遗传病的杂合体</w:t>
      </w:r>
      <w:r w:rsidRPr="000226BB">
        <w:rPr>
          <w:rFonts w:hint="eastAsia"/>
        </w:rPr>
        <w:t>或</w:t>
      </w:r>
      <w:r w:rsidRPr="000226BB">
        <w:rPr>
          <w:rFonts w:hint="eastAsia"/>
          <w:color w:val="FF0000"/>
        </w:rPr>
        <w:t>男性患常染色体显性遗传病</w:t>
      </w:r>
      <w:r w:rsidRPr="000226BB">
        <w:rPr>
          <w:rFonts w:hint="eastAsia"/>
        </w:rPr>
        <w:t>，也可用人工受精的方法。</w:t>
      </w:r>
    </w:p>
    <w:p w:rsidR="008A17B9" w:rsidRPr="00A31F8A" w:rsidRDefault="008A17B9" w:rsidP="00A734D6">
      <w:pPr>
        <w:rPr>
          <w:rFonts w:hint="eastAsia"/>
          <w:color w:val="FF0000"/>
        </w:rPr>
      </w:pPr>
      <w:r w:rsidRPr="00A31F8A">
        <w:rPr>
          <w:rFonts w:hint="eastAsia"/>
          <w:color w:val="FF0000"/>
          <w:szCs w:val="21"/>
          <w:shd w:val="clear" w:color="auto" w:fill="FFFFFF"/>
        </w:rPr>
        <w:t>流程是：药物诱发排卵→</w:t>
      </w:r>
      <w:r w:rsidRPr="00A31F8A">
        <w:rPr>
          <w:rFonts w:hint="eastAsia"/>
          <w:color w:val="FF0000"/>
          <w:szCs w:val="21"/>
          <w:shd w:val="clear" w:color="auto" w:fill="FFFFFF"/>
        </w:rPr>
        <w:t xml:space="preserve"> B</w:t>
      </w:r>
      <w:r w:rsidRPr="00A31F8A">
        <w:rPr>
          <w:rFonts w:hint="eastAsia"/>
          <w:color w:val="FF0000"/>
          <w:szCs w:val="21"/>
          <w:shd w:val="clear" w:color="auto" w:fill="FFFFFF"/>
        </w:rPr>
        <w:t>超监测</w:t>
      </w:r>
      <w:r w:rsidRPr="00A31F8A">
        <w:rPr>
          <w:rFonts w:hint="eastAsia"/>
          <w:color w:val="FF0000"/>
          <w:szCs w:val="21"/>
          <w:shd w:val="clear" w:color="auto" w:fill="FFFFFF"/>
        </w:rPr>
        <w:t xml:space="preserve"> </w:t>
      </w:r>
      <w:r w:rsidRPr="00A31F8A">
        <w:rPr>
          <w:rFonts w:hint="eastAsia"/>
          <w:color w:val="FF0000"/>
          <w:szCs w:val="21"/>
          <w:shd w:val="clear" w:color="auto" w:fill="FFFFFF"/>
        </w:rPr>
        <w:t>→</w:t>
      </w:r>
      <w:r w:rsidRPr="00A31F8A">
        <w:rPr>
          <w:rFonts w:hint="eastAsia"/>
          <w:color w:val="FF0000"/>
          <w:szCs w:val="21"/>
          <w:shd w:val="clear" w:color="auto" w:fill="FFFFFF"/>
        </w:rPr>
        <w:t xml:space="preserve"> </w:t>
      </w:r>
      <w:r w:rsidRPr="00A31F8A">
        <w:rPr>
          <w:rFonts w:hint="eastAsia"/>
          <w:color w:val="FF0000"/>
          <w:szCs w:val="21"/>
          <w:shd w:val="clear" w:color="auto" w:fill="FFFFFF"/>
        </w:rPr>
        <w:t>取卵→</w:t>
      </w:r>
      <w:r w:rsidRPr="00A31F8A">
        <w:rPr>
          <w:rFonts w:hint="eastAsia"/>
          <w:color w:val="FF0000"/>
          <w:szCs w:val="21"/>
          <w:shd w:val="clear" w:color="auto" w:fill="FFFFFF"/>
        </w:rPr>
        <w:t xml:space="preserve"> </w:t>
      </w:r>
      <w:r w:rsidRPr="00A31F8A">
        <w:rPr>
          <w:rFonts w:hint="eastAsia"/>
          <w:color w:val="FF0000"/>
          <w:szCs w:val="21"/>
          <w:shd w:val="clear" w:color="auto" w:fill="FFFFFF"/>
        </w:rPr>
        <w:t>体外受精→</w:t>
      </w:r>
      <w:r w:rsidRPr="00A31F8A">
        <w:rPr>
          <w:rFonts w:hint="eastAsia"/>
          <w:color w:val="FF0000"/>
          <w:szCs w:val="21"/>
          <w:shd w:val="clear" w:color="auto" w:fill="FFFFFF"/>
        </w:rPr>
        <w:t xml:space="preserve"> </w:t>
      </w:r>
      <w:r w:rsidRPr="00A31F8A">
        <w:rPr>
          <w:rFonts w:hint="eastAsia"/>
          <w:color w:val="FF0000"/>
          <w:szCs w:val="21"/>
          <w:shd w:val="clear" w:color="auto" w:fill="FFFFFF"/>
        </w:rPr>
        <w:t>胚胎移植</w:t>
      </w:r>
      <w:r w:rsidRPr="00A31F8A">
        <w:rPr>
          <w:rFonts w:hint="eastAsia"/>
          <w:color w:val="FF0000"/>
          <w:szCs w:val="21"/>
          <w:shd w:val="clear" w:color="auto" w:fill="FFFFFF"/>
        </w:rPr>
        <w:t xml:space="preserve"> </w:t>
      </w:r>
      <w:r w:rsidRPr="00A31F8A">
        <w:rPr>
          <w:rFonts w:hint="eastAsia"/>
          <w:color w:val="FF0000"/>
          <w:szCs w:val="21"/>
          <w:shd w:val="clear" w:color="auto" w:fill="FFFFFF"/>
        </w:rPr>
        <w:t>→</w:t>
      </w:r>
      <w:r w:rsidRPr="00A31F8A">
        <w:rPr>
          <w:rFonts w:hint="eastAsia"/>
          <w:color w:val="FF0000"/>
          <w:szCs w:val="21"/>
          <w:shd w:val="clear" w:color="auto" w:fill="FFFFFF"/>
        </w:rPr>
        <w:t xml:space="preserve"> </w:t>
      </w:r>
      <w:r w:rsidRPr="00A31F8A">
        <w:rPr>
          <w:rFonts w:hint="eastAsia"/>
          <w:color w:val="FF0000"/>
          <w:szCs w:val="21"/>
          <w:shd w:val="clear" w:color="auto" w:fill="FFFFFF"/>
        </w:rPr>
        <w:t>移植后处理；</w:t>
      </w:r>
    </w:p>
    <w:p w:rsidR="00E33926" w:rsidRDefault="00E33926" w:rsidP="00A734D6"/>
    <w:p w:rsidR="00E33926" w:rsidRDefault="00E33926" w:rsidP="00A734D6">
      <w:pPr>
        <w:rPr>
          <w:rFonts w:hint="eastAsia"/>
        </w:rPr>
      </w:pPr>
    </w:p>
    <w:p w:rsidR="00A734D6" w:rsidRDefault="00A734D6" w:rsidP="00A734D6">
      <w:r>
        <w:rPr>
          <w:rFonts w:hint="eastAsia"/>
        </w:rPr>
        <w:t>××××××××××××××××××××××××××</w:t>
      </w:r>
    </w:p>
    <w:p w:rsidR="00F21E04" w:rsidRDefault="00F21E04"/>
    <w:p w:rsidR="00F21E04" w:rsidRPr="00A26F0A" w:rsidRDefault="00A26F0A" w:rsidP="00A26F0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年龄：女方一般不超过40岁，男方不超过55岁。</w:t>
      </w:r>
      <w:proofErr w:type="gramStart"/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如需赠卵</w:t>
      </w:r>
      <w:proofErr w:type="gramEnd"/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的妇女年龄可放宽到50岁，男性可在60岁。必须身体健康，没有不适应怀孕的急性病和慢性病、无遗传性疾病、无精神类疾病及性传播性疾病。试管婴儿的成功率在45%左右。</w:t>
      </w:r>
      <w:r w:rsidRPr="00A26F0A">
        <w:rPr>
          <w:rFonts w:ascii="微软雅黑" w:eastAsia="微软雅黑" w:hAnsi="微软雅黑" w:hint="eastAsia"/>
          <w:color w:val="333333"/>
        </w:rPr>
        <w:br/>
      </w:r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2、严重输卵管疾病，如患盆腔炎导致输卵管堵塞、积水，输卵管结核而子宫内膜正常，异位妊娠术后输卵管堵塞、输卵管发育不全，输卵管结扎术后，宫外孕等双侧输卵管切除等。</w:t>
      </w:r>
      <w:r w:rsidRPr="00A26F0A">
        <w:rPr>
          <w:rFonts w:ascii="微软雅黑" w:eastAsia="微软雅黑" w:hAnsi="微软雅黑" w:hint="eastAsia"/>
          <w:color w:val="333333"/>
        </w:rPr>
        <w:br/>
      </w:r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3、子宫内膜异位症、子宫腺肌症。</w:t>
      </w:r>
      <w:r w:rsidRPr="00A26F0A">
        <w:rPr>
          <w:rFonts w:ascii="微软雅黑" w:eastAsia="微软雅黑" w:hAnsi="微软雅黑" w:hint="eastAsia"/>
          <w:color w:val="333333"/>
        </w:rPr>
        <w:br/>
      </w:r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4、免疫性不孕症，如存在抗精子抗体、抗子宫内膜抗体等。</w:t>
      </w:r>
      <w:r w:rsidRPr="00A26F0A">
        <w:rPr>
          <w:rFonts w:ascii="微软雅黑" w:eastAsia="微软雅黑" w:hAnsi="微软雅黑" w:hint="eastAsia"/>
          <w:color w:val="333333"/>
        </w:rPr>
        <w:br/>
      </w:r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5、男性因素，即少精症、弱精症、</w:t>
      </w:r>
      <w:proofErr w:type="gramStart"/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畸</w:t>
      </w:r>
      <w:proofErr w:type="gramEnd"/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精症。</w:t>
      </w:r>
      <w:r w:rsidRPr="00A26F0A">
        <w:rPr>
          <w:rFonts w:ascii="微软雅黑" w:eastAsia="微软雅黑" w:hAnsi="微软雅黑" w:hint="eastAsia"/>
          <w:color w:val="333333"/>
        </w:rPr>
        <w:br/>
      </w:r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6、原因不明性不孕症。</w:t>
      </w:r>
      <w:r w:rsidRPr="00A26F0A">
        <w:rPr>
          <w:rFonts w:ascii="微软雅黑" w:eastAsia="微软雅黑" w:hAnsi="微软雅黑" w:hint="eastAsia"/>
          <w:color w:val="333333"/>
        </w:rPr>
        <w:br/>
      </w:r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7、其它原因的不孕治疗无效者。</w:t>
      </w:r>
      <w:r w:rsidRPr="00A26F0A">
        <w:rPr>
          <w:rFonts w:ascii="微软雅黑" w:eastAsia="微软雅黑" w:hAnsi="微软雅黑" w:hint="eastAsia"/>
          <w:color w:val="333333"/>
        </w:rPr>
        <w:br/>
      </w:r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8、有遗传性疾病需要做移植前诊断者。</w:t>
      </w:r>
      <w:r w:rsidRPr="00A26F0A">
        <w:rPr>
          <w:rFonts w:ascii="微软雅黑" w:eastAsia="微软雅黑" w:hAnsi="微软雅黑" w:hint="eastAsia"/>
          <w:color w:val="333333"/>
        </w:rPr>
        <w:br/>
      </w:r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9、其它：如卵泡不破裂综合症等。</w:t>
      </w:r>
      <w:r w:rsidRPr="00A26F0A">
        <w:rPr>
          <w:rFonts w:ascii="微软雅黑" w:eastAsia="微软雅黑" w:hAnsi="微软雅黑" w:hint="eastAsia"/>
          <w:color w:val="333333"/>
        </w:rPr>
        <w:br/>
      </w:r>
      <w:r w:rsidRPr="00A26F0A">
        <w:rPr>
          <w:rFonts w:ascii="微软雅黑" w:eastAsia="微软雅黑" w:hAnsi="微软雅黑" w:hint="eastAsia"/>
          <w:color w:val="333333"/>
          <w:shd w:val="clear" w:color="auto" w:fill="FFFFFF"/>
        </w:rPr>
        <w:t>其次，做试管婴儿必须三证齐全，三证包含：身份证、结婚证、准生证。</w:t>
      </w:r>
    </w:p>
    <w:p w:rsidR="00A26F0A" w:rsidRDefault="00A26F0A" w:rsidP="00A26F0A"/>
    <w:p w:rsidR="00A734D6" w:rsidRDefault="00A734D6" w:rsidP="00A734D6">
      <w:r>
        <w:rPr>
          <w:rFonts w:hint="eastAsia"/>
        </w:rPr>
        <w:t>××××××××××××××××××××××××××</w:t>
      </w:r>
    </w:p>
    <w:p w:rsidR="00A734D6" w:rsidRPr="00A734D6" w:rsidRDefault="00A734D6" w:rsidP="00A26F0A"/>
    <w:p w:rsidR="00A734D6" w:rsidRDefault="00A734D6" w:rsidP="00A26F0A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一代试管婴儿主要适用于输卵管障碍、排卵障碍的患者，这种情况下男方可能没有一些很严重的异常。我们把精子和卵子放在体外让它自由结合，它就能够完成受精的过程。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二代试管婴儿主要是针对男性因素的患者，像重度少弱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畸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精子症、梗阻性无精子症的患者，这些患者的受精能力比较差，这时就需要医生借助一根非常非常细的针，将精子送入卵子内部，帮助它完成受精的过程。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三代试管婴儿主要是针对染色体有异常、有遗传学疾病的患者，帮助他们生育健康的宝宝。</w:t>
      </w:r>
    </w:p>
    <w:p w:rsidR="00CA3F79" w:rsidRDefault="00CA3F79" w:rsidP="00A26F0A">
      <w:pPr>
        <w:rPr>
          <w:rFonts w:ascii="微软雅黑" w:eastAsia="微软雅黑" w:hAnsi="微软雅黑"/>
          <w:color w:val="333333"/>
          <w:shd w:val="clear" w:color="auto" w:fill="FFFFFF"/>
        </w:rPr>
      </w:pPr>
    </w:p>
    <w:p w:rsidR="00CA3F79" w:rsidRDefault="00CA3F79" w:rsidP="00CA3F79">
      <w:r>
        <w:rPr>
          <w:rFonts w:hint="eastAsia"/>
        </w:rPr>
        <w:t>××××××××××××××××××××××××××</w:t>
      </w:r>
    </w:p>
    <w:p w:rsidR="00CA3F79" w:rsidRDefault="00CA3F79" w:rsidP="00A26F0A"/>
    <w:p w:rsidR="00CA3F79" w:rsidRDefault="00CA3F79" w:rsidP="00A26F0A"/>
    <w:p w:rsidR="00614212" w:rsidRDefault="00614212" w:rsidP="00614212">
      <w:pPr>
        <w:pStyle w:val="a4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哪些不孕夫妇可以做试管婴儿？</w:t>
      </w:r>
    </w:p>
    <w:p w:rsidR="00614212" w:rsidRDefault="00614212" w:rsidP="00614212">
      <w:pPr>
        <w:pStyle w:val="a4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一、精液异常</w:t>
      </w:r>
    </w:p>
    <w:p w:rsidR="00614212" w:rsidRDefault="00614212" w:rsidP="00614212">
      <w:pPr>
        <w:pStyle w:val="a4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男性如果存在少精，弱</w:t>
      </w:r>
      <w:proofErr w:type="gramStart"/>
      <w:r>
        <w:rPr>
          <w:rFonts w:ascii="Arial" w:hAnsi="Arial" w:cs="Arial"/>
          <w:color w:val="191919"/>
        </w:rPr>
        <w:t>精或者</w:t>
      </w:r>
      <w:proofErr w:type="gramEnd"/>
      <w:r>
        <w:rPr>
          <w:rFonts w:ascii="Arial" w:hAnsi="Arial" w:cs="Arial"/>
          <w:color w:val="191919"/>
        </w:rPr>
        <w:t>死精症，这种情况就可以进行试管婴儿。</w:t>
      </w:r>
    </w:p>
    <w:p w:rsidR="00614212" w:rsidRDefault="00614212" w:rsidP="00614212">
      <w:pPr>
        <w:pStyle w:val="a4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二、子宫内膜异位症</w:t>
      </w:r>
    </w:p>
    <w:p w:rsidR="00614212" w:rsidRDefault="00614212" w:rsidP="00614212">
      <w:pPr>
        <w:pStyle w:val="a4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女性如果患有子宫内膜异位症，让自己长期不能够受孕，也能够通过试管婴儿来帮助怀孕，存在子宫内膜异位症或者其他子宫疾病，很容易让胚胎不能够着床在子宫上，会让女性受孕的几率降低，所以出现这种情况进行试管婴儿是比较好的。广州市红十字会医院妇产科主任医师</w:t>
      </w:r>
      <w:proofErr w:type="gramStart"/>
      <w:r>
        <w:rPr>
          <w:rFonts w:ascii="Arial" w:hAnsi="Arial" w:cs="Arial"/>
          <w:color w:val="191919"/>
        </w:rPr>
        <w:t>邓敏端曾接受</w:t>
      </w:r>
      <w:proofErr w:type="gramEnd"/>
      <w:r>
        <w:rPr>
          <w:rFonts w:ascii="Arial" w:hAnsi="Arial" w:cs="Arial"/>
          <w:color w:val="191919"/>
        </w:rPr>
        <w:t>采访表示，不过女性如果子宫</w:t>
      </w:r>
      <w:r>
        <w:rPr>
          <w:rFonts w:ascii="Arial" w:hAnsi="Arial" w:cs="Arial"/>
          <w:color w:val="191919"/>
        </w:rPr>
        <w:lastRenderedPageBreak/>
        <w:t>内膜异位症的病情比较严重，在进行试管婴儿之前，先要除去病灶，这样才能够提高试管婴儿的成功率。</w:t>
      </w:r>
    </w:p>
    <w:p w:rsidR="007B752A" w:rsidRPr="007B752A" w:rsidRDefault="007B752A" w:rsidP="007B752A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7B752A">
        <w:rPr>
          <w:rFonts w:ascii="Arial" w:eastAsia="宋体" w:hAnsi="Arial" w:cs="Arial"/>
          <w:color w:val="191919"/>
          <w:kern w:val="0"/>
          <w:sz w:val="24"/>
          <w:szCs w:val="24"/>
        </w:rPr>
        <w:t>三、输卵管原因</w:t>
      </w:r>
    </w:p>
    <w:p w:rsidR="007B752A" w:rsidRPr="007B752A" w:rsidRDefault="007B752A" w:rsidP="007B752A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7B752A">
        <w:rPr>
          <w:rFonts w:ascii="Arial" w:eastAsia="宋体" w:hAnsi="Arial" w:cs="Arial"/>
          <w:color w:val="191919"/>
          <w:kern w:val="0"/>
          <w:sz w:val="24"/>
          <w:szCs w:val="24"/>
        </w:rPr>
        <w:t>有一些女性是因为输卵管出现问题而导致精子和卵子不能够结合，如输卵管堵塞输卵管，结扎</w:t>
      </w:r>
      <w:proofErr w:type="gramStart"/>
      <w:r w:rsidRPr="007B752A">
        <w:rPr>
          <w:rFonts w:ascii="Arial" w:eastAsia="宋体" w:hAnsi="Arial" w:cs="Arial"/>
          <w:color w:val="191919"/>
          <w:kern w:val="0"/>
          <w:sz w:val="24"/>
          <w:szCs w:val="24"/>
        </w:rPr>
        <w:t>术或者</w:t>
      </w:r>
      <w:proofErr w:type="gramEnd"/>
      <w:r w:rsidRPr="007B752A">
        <w:rPr>
          <w:rFonts w:ascii="Arial" w:eastAsia="宋体" w:hAnsi="Arial" w:cs="Arial"/>
          <w:color w:val="191919"/>
          <w:kern w:val="0"/>
          <w:sz w:val="24"/>
          <w:szCs w:val="24"/>
        </w:rPr>
        <w:t>是输卵管发育不全等，出现这些问题长期不能受孕可以进行试管婴儿。</w:t>
      </w:r>
    </w:p>
    <w:p w:rsidR="007B752A" w:rsidRPr="007B752A" w:rsidRDefault="007B752A" w:rsidP="007B752A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7B752A">
        <w:rPr>
          <w:rFonts w:ascii="Arial" w:eastAsia="宋体" w:hAnsi="Arial" w:cs="Arial"/>
          <w:color w:val="191919"/>
          <w:kern w:val="0"/>
          <w:sz w:val="24"/>
          <w:szCs w:val="24"/>
        </w:rPr>
        <w:t>做试管婴儿之前要注意什么？</w:t>
      </w:r>
    </w:p>
    <w:p w:rsidR="007B752A" w:rsidRPr="007B752A" w:rsidRDefault="007B752A" w:rsidP="007B752A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7B752A">
        <w:rPr>
          <w:rFonts w:ascii="Arial" w:eastAsia="宋体" w:hAnsi="Arial" w:cs="Arial"/>
          <w:color w:val="191919"/>
          <w:kern w:val="0"/>
          <w:sz w:val="24"/>
          <w:szCs w:val="24"/>
        </w:rPr>
        <w:t>一、补充足够的蛋白质</w:t>
      </w:r>
    </w:p>
    <w:p w:rsidR="007B752A" w:rsidRPr="007B752A" w:rsidRDefault="007B752A" w:rsidP="007B752A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7B752A">
        <w:rPr>
          <w:rFonts w:ascii="Arial" w:eastAsia="宋体" w:hAnsi="Arial" w:cs="Arial"/>
          <w:color w:val="191919"/>
          <w:kern w:val="0"/>
          <w:sz w:val="24"/>
          <w:szCs w:val="24"/>
        </w:rPr>
        <w:t>因为蛋白质是身体活动的基础，它能够帮助提高身体素质，所以在想要进行试管婴儿之前可以要让自己摄取足够的蛋白质食物，如鸡蛋、牛奶、瘦肉等，这些食物中所含的优质蛋白质都比较高，能够让身体的免疫力提高。</w:t>
      </w:r>
    </w:p>
    <w:p w:rsidR="00B32497" w:rsidRPr="00B32497" w:rsidRDefault="00B32497" w:rsidP="00B32497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B32497">
        <w:rPr>
          <w:rFonts w:ascii="Arial" w:eastAsia="宋体" w:hAnsi="Arial" w:cs="Arial"/>
          <w:color w:val="191919"/>
          <w:kern w:val="0"/>
          <w:sz w:val="24"/>
          <w:szCs w:val="24"/>
        </w:rPr>
        <w:t>二、保证足够的睡眠</w:t>
      </w:r>
    </w:p>
    <w:p w:rsidR="00B32497" w:rsidRPr="00B32497" w:rsidRDefault="00B32497" w:rsidP="00B32497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  <w:r w:rsidRPr="00B32497">
        <w:rPr>
          <w:rFonts w:ascii="Arial" w:eastAsia="宋体" w:hAnsi="Arial" w:cs="Arial"/>
          <w:color w:val="191919"/>
          <w:kern w:val="0"/>
          <w:sz w:val="24"/>
          <w:szCs w:val="24"/>
        </w:rPr>
        <w:t>有很多女性要进行试管婴儿之前会让自己过于焦虑，担心手术失败或者是会出现其他不适，而这种焦虑情绪会让自己的睡眠</w:t>
      </w:r>
      <w:proofErr w:type="gramStart"/>
      <w:r w:rsidRPr="00B32497">
        <w:rPr>
          <w:rFonts w:ascii="Arial" w:eastAsia="宋体" w:hAnsi="Arial" w:cs="Arial"/>
          <w:color w:val="191919"/>
          <w:kern w:val="0"/>
          <w:sz w:val="24"/>
          <w:szCs w:val="24"/>
        </w:rPr>
        <w:t>影受到</w:t>
      </w:r>
      <w:proofErr w:type="gramEnd"/>
      <w:r w:rsidRPr="00B32497">
        <w:rPr>
          <w:rFonts w:ascii="Arial" w:eastAsia="宋体" w:hAnsi="Arial" w:cs="Arial"/>
          <w:color w:val="191919"/>
          <w:kern w:val="0"/>
          <w:sz w:val="24"/>
          <w:szCs w:val="24"/>
        </w:rPr>
        <w:t>影响，一旦睡眠受到影响就容易让身体的免疫力下降，以及其他功能也跟着下降，在这种情况下就不利于试管婴儿进行，所以要保证足够的睡眠。</w:t>
      </w:r>
    </w:p>
    <w:p w:rsidR="00CA3F79" w:rsidRPr="00B32497" w:rsidRDefault="00CA3F79" w:rsidP="00A26F0A"/>
    <w:p w:rsidR="00790503" w:rsidRPr="00790503" w:rsidRDefault="00790503" w:rsidP="00790503">
      <w:pPr>
        <w:widowControl/>
        <w:shd w:val="clear" w:color="auto" w:fill="F8F8F8"/>
        <w:spacing w:before="225" w:line="360" w:lineRule="atLeast"/>
        <w:jc w:val="left"/>
        <w:textAlignment w:val="baseline"/>
        <w:rPr>
          <w:rFonts w:ascii="Arial" w:eastAsia="宋体" w:hAnsi="Arial" w:cs="Arial"/>
          <w:color w:val="876281"/>
          <w:kern w:val="0"/>
          <w:szCs w:val="21"/>
        </w:rPr>
      </w:pPr>
      <w:r w:rsidRPr="00790503">
        <w:rPr>
          <w:rFonts w:ascii="Arial" w:eastAsia="宋体" w:hAnsi="Arial" w:cs="Arial"/>
          <w:color w:val="876281"/>
          <w:kern w:val="0"/>
          <w:szCs w:val="21"/>
        </w:rPr>
        <w:t>1</w:t>
      </w:r>
      <w:r w:rsidRPr="00790503">
        <w:rPr>
          <w:rFonts w:ascii="Arial" w:eastAsia="宋体" w:hAnsi="Arial" w:cs="Arial"/>
          <w:color w:val="876281"/>
          <w:kern w:val="0"/>
          <w:szCs w:val="21"/>
        </w:rPr>
        <w:t>、异常子宫出血；</w:t>
      </w:r>
    </w:p>
    <w:p w:rsidR="00790503" w:rsidRPr="00790503" w:rsidRDefault="00790503" w:rsidP="00790503">
      <w:pPr>
        <w:widowControl/>
        <w:shd w:val="clear" w:color="auto" w:fill="F8F8F8"/>
        <w:spacing w:before="225" w:line="360" w:lineRule="atLeast"/>
        <w:jc w:val="left"/>
        <w:textAlignment w:val="baseline"/>
        <w:rPr>
          <w:rFonts w:ascii="Arial" w:eastAsia="宋体" w:hAnsi="Arial" w:cs="Arial"/>
          <w:color w:val="876281"/>
          <w:kern w:val="0"/>
          <w:szCs w:val="21"/>
        </w:rPr>
      </w:pPr>
      <w:r w:rsidRPr="00790503">
        <w:rPr>
          <w:rFonts w:ascii="Arial" w:eastAsia="宋体" w:hAnsi="Arial" w:cs="Arial"/>
          <w:color w:val="876281"/>
          <w:kern w:val="0"/>
          <w:szCs w:val="21"/>
        </w:rPr>
        <w:t>2</w:t>
      </w:r>
      <w:r w:rsidRPr="00790503">
        <w:rPr>
          <w:rFonts w:ascii="Arial" w:eastAsia="宋体" w:hAnsi="Arial" w:cs="Arial"/>
          <w:color w:val="876281"/>
          <w:kern w:val="0"/>
          <w:szCs w:val="21"/>
        </w:rPr>
        <w:t>、宫腔粘连；</w:t>
      </w:r>
    </w:p>
    <w:p w:rsidR="00790503" w:rsidRPr="00790503" w:rsidRDefault="00790503" w:rsidP="00790503">
      <w:pPr>
        <w:widowControl/>
        <w:shd w:val="clear" w:color="auto" w:fill="F8F8F8"/>
        <w:spacing w:before="225" w:line="360" w:lineRule="atLeast"/>
        <w:jc w:val="left"/>
        <w:textAlignment w:val="baseline"/>
        <w:rPr>
          <w:rFonts w:ascii="Arial" w:eastAsia="宋体" w:hAnsi="Arial" w:cs="Arial"/>
          <w:color w:val="876281"/>
          <w:kern w:val="0"/>
          <w:szCs w:val="21"/>
        </w:rPr>
      </w:pPr>
      <w:r w:rsidRPr="00790503">
        <w:rPr>
          <w:rFonts w:ascii="Arial" w:eastAsia="宋体" w:hAnsi="Arial" w:cs="Arial"/>
          <w:color w:val="876281"/>
          <w:kern w:val="0"/>
          <w:szCs w:val="21"/>
        </w:rPr>
        <w:t>3</w:t>
      </w:r>
      <w:r w:rsidRPr="00790503">
        <w:rPr>
          <w:rFonts w:ascii="Arial" w:eastAsia="宋体" w:hAnsi="Arial" w:cs="Arial"/>
          <w:color w:val="876281"/>
          <w:kern w:val="0"/>
          <w:szCs w:val="21"/>
        </w:rPr>
        <w:t>、盆腔炎；</w:t>
      </w:r>
    </w:p>
    <w:p w:rsidR="00790503" w:rsidRPr="00790503" w:rsidRDefault="00790503" w:rsidP="00790503">
      <w:pPr>
        <w:widowControl/>
        <w:shd w:val="clear" w:color="auto" w:fill="F8F8F8"/>
        <w:spacing w:before="225" w:line="360" w:lineRule="atLeast"/>
        <w:jc w:val="left"/>
        <w:textAlignment w:val="baseline"/>
        <w:rPr>
          <w:rFonts w:ascii="Arial" w:eastAsia="宋体" w:hAnsi="Arial" w:cs="Arial"/>
          <w:color w:val="876281"/>
          <w:kern w:val="0"/>
          <w:szCs w:val="21"/>
        </w:rPr>
      </w:pPr>
      <w:r w:rsidRPr="00790503">
        <w:rPr>
          <w:rFonts w:ascii="Arial" w:eastAsia="宋体" w:hAnsi="Arial" w:cs="Arial"/>
          <w:color w:val="876281"/>
          <w:kern w:val="0"/>
          <w:szCs w:val="21"/>
        </w:rPr>
        <w:t>4</w:t>
      </w:r>
      <w:r w:rsidRPr="00790503">
        <w:rPr>
          <w:rFonts w:ascii="Arial" w:eastAsia="宋体" w:hAnsi="Arial" w:cs="Arial"/>
          <w:color w:val="876281"/>
          <w:kern w:val="0"/>
          <w:szCs w:val="21"/>
        </w:rPr>
        <w:t>、输卵管阻塞；</w:t>
      </w:r>
    </w:p>
    <w:p w:rsidR="00790503" w:rsidRPr="00790503" w:rsidRDefault="00790503" w:rsidP="00790503">
      <w:pPr>
        <w:widowControl/>
        <w:shd w:val="clear" w:color="auto" w:fill="F8F8F8"/>
        <w:spacing w:before="225" w:line="360" w:lineRule="atLeast"/>
        <w:jc w:val="left"/>
        <w:textAlignment w:val="baseline"/>
        <w:rPr>
          <w:rFonts w:ascii="Arial" w:eastAsia="宋体" w:hAnsi="Arial" w:cs="Arial"/>
          <w:color w:val="876281"/>
          <w:kern w:val="0"/>
          <w:szCs w:val="21"/>
        </w:rPr>
      </w:pPr>
      <w:r w:rsidRPr="00790503">
        <w:rPr>
          <w:rFonts w:ascii="Arial" w:eastAsia="宋体" w:hAnsi="Arial" w:cs="Arial"/>
          <w:color w:val="876281"/>
          <w:kern w:val="0"/>
          <w:szCs w:val="21"/>
        </w:rPr>
        <w:t>5</w:t>
      </w:r>
      <w:r w:rsidRPr="00790503">
        <w:rPr>
          <w:rFonts w:ascii="Arial" w:eastAsia="宋体" w:hAnsi="Arial" w:cs="Arial"/>
          <w:color w:val="876281"/>
          <w:kern w:val="0"/>
          <w:szCs w:val="21"/>
        </w:rPr>
        <w:t>、原发或继发性闭经；</w:t>
      </w:r>
    </w:p>
    <w:p w:rsidR="00790503" w:rsidRPr="00790503" w:rsidRDefault="00790503" w:rsidP="00790503">
      <w:pPr>
        <w:widowControl/>
        <w:shd w:val="clear" w:color="auto" w:fill="F8F8F8"/>
        <w:spacing w:before="225" w:line="360" w:lineRule="atLeast"/>
        <w:jc w:val="left"/>
        <w:textAlignment w:val="baseline"/>
        <w:rPr>
          <w:rFonts w:ascii="Arial" w:eastAsia="宋体" w:hAnsi="Arial" w:cs="Arial"/>
          <w:color w:val="876281"/>
          <w:kern w:val="0"/>
          <w:szCs w:val="21"/>
        </w:rPr>
      </w:pPr>
      <w:r w:rsidRPr="00790503">
        <w:rPr>
          <w:rFonts w:ascii="Arial" w:eastAsia="宋体" w:hAnsi="Arial" w:cs="Arial"/>
          <w:color w:val="876281"/>
          <w:kern w:val="0"/>
          <w:szCs w:val="21"/>
        </w:rPr>
        <w:t>6</w:t>
      </w:r>
      <w:r w:rsidRPr="00790503">
        <w:rPr>
          <w:rFonts w:ascii="Arial" w:eastAsia="宋体" w:hAnsi="Arial" w:cs="Arial"/>
          <w:color w:val="876281"/>
          <w:kern w:val="0"/>
          <w:szCs w:val="21"/>
        </w:rPr>
        <w:t>、原发或继发性不孕症；</w:t>
      </w:r>
    </w:p>
    <w:p w:rsidR="00790503" w:rsidRPr="00790503" w:rsidRDefault="00790503" w:rsidP="00790503">
      <w:pPr>
        <w:widowControl/>
        <w:shd w:val="clear" w:color="auto" w:fill="F8F8F8"/>
        <w:spacing w:before="225" w:line="360" w:lineRule="atLeast"/>
        <w:jc w:val="left"/>
        <w:textAlignment w:val="baseline"/>
        <w:rPr>
          <w:rFonts w:ascii="Arial" w:eastAsia="宋体" w:hAnsi="Arial" w:cs="Arial"/>
          <w:color w:val="876281"/>
          <w:kern w:val="0"/>
          <w:szCs w:val="21"/>
        </w:rPr>
      </w:pPr>
      <w:r w:rsidRPr="00790503">
        <w:rPr>
          <w:rFonts w:ascii="Arial" w:eastAsia="宋体" w:hAnsi="Arial" w:cs="Arial"/>
          <w:color w:val="876281"/>
          <w:kern w:val="0"/>
          <w:szCs w:val="21"/>
        </w:rPr>
        <w:t>7</w:t>
      </w:r>
      <w:r w:rsidRPr="00790503">
        <w:rPr>
          <w:rFonts w:ascii="Arial" w:eastAsia="宋体" w:hAnsi="Arial" w:cs="Arial"/>
          <w:color w:val="876281"/>
          <w:kern w:val="0"/>
          <w:szCs w:val="21"/>
        </w:rPr>
        <w:t>、子宫造影异常；</w:t>
      </w:r>
    </w:p>
    <w:p w:rsidR="00790503" w:rsidRPr="00790503" w:rsidRDefault="00790503" w:rsidP="00790503">
      <w:pPr>
        <w:widowControl/>
        <w:shd w:val="clear" w:color="auto" w:fill="F8F8F8"/>
        <w:spacing w:before="225" w:line="360" w:lineRule="atLeast"/>
        <w:jc w:val="left"/>
        <w:textAlignment w:val="baseline"/>
        <w:rPr>
          <w:rFonts w:ascii="Arial" w:eastAsia="宋体" w:hAnsi="Arial" w:cs="Arial"/>
          <w:color w:val="876281"/>
          <w:kern w:val="0"/>
          <w:szCs w:val="21"/>
        </w:rPr>
      </w:pPr>
      <w:r w:rsidRPr="00790503">
        <w:rPr>
          <w:rFonts w:ascii="Arial" w:eastAsia="宋体" w:hAnsi="Arial" w:cs="Arial"/>
          <w:color w:val="876281"/>
          <w:kern w:val="0"/>
          <w:szCs w:val="21"/>
        </w:rPr>
        <w:t>8</w:t>
      </w:r>
      <w:r w:rsidRPr="00790503">
        <w:rPr>
          <w:rFonts w:ascii="Arial" w:eastAsia="宋体" w:hAnsi="Arial" w:cs="Arial"/>
          <w:color w:val="876281"/>
          <w:kern w:val="0"/>
          <w:szCs w:val="21"/>
        </w:rPr>
        <w:t>、习惯性流产。</w:t>
      </w:r>
    </w:p>
    <w:p w:rsidR="00614212" w:rsidRPr="00790503" w:rsidRDefault="00614212" w:rsidP="00A26F0A">
      <w:bookmarkStart w:id="0" w:name="_GoBack"/>
      <w:bookmarkEnd w:id="0"/>
    </w:p>
    <w:p w:rsidR="00790503" w:rsidRDefault="00790503" w:rsidP="00A26F0A"/>
    <w:p w:rsidR="00790503" w:rsidRPr="00614212" w:rsidRDefault="00790503" w:rsidP="00A26F0A">
      <w:pPr>
        <w:rPr>
          <w:rFonts w:hint="eastAsia"/>
        </w:rPr>
      </w:pPr>
    </w:p>
    <w:sectPr w:rsidR="00790503" w:rsidRPr="0061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7757"/>
    <w:multiLevelType w:val="hybridMultilevel"/>
    <w:tmpl w:val="02E0B3B4"/>
    <w:lvl w:ilvl="0" w:tplc="8CE01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6185"/>
    <w:rsid w:val="000226BB"/>
    <w:rsid w:val="00146185"/>
    <w:rsid w:val="0049069C"/>
    <w:rsid w:val="00614212"/>
    <w:rsid w:val="00737F2D"/>
    <w:rsid w:val="00790503"/>
    <w:rsid w:val="007B752A"/>
    <w:rsid w:val="008A17B9"/>
    <w:rsid w:val="008C68EB"/>
    <w:rsid w:val="00A26F0A"/>
    <w:rsid w:val="00A31F8A"/>
    <w:rsid w:val="00A734D6"/>
    <w:rsid w:val="00B32497"/>
    <w:rsid w:val="00BC6714"/>
    <w:rsid w:val="00CA3F79"/>
    <w:rsid w:val="00DA3557"/>
    <w:rsid w:val="00E33926"/>
    <w:rsid w:val="00F2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529F"/>
  <w15:chartTrackingRefBased/>
  <w15:docId w15:val="{5119560A-C51D-4257-822C-E6C2E683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18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6142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8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xianming cai</dc:creator>
  <cp:keywords/>
  <dc:description/>
  <cp:lastModifiedBy>xianming cai</cp:lastModifiedBy>
  <cp:revision>17</cp:revision>
  <dcterms:created xsi:type="dcterms:W3CDTF">2019-10-16T03:19:00Z</dcterms:created>
  <dcterms:modified xsi:type="dcterms:W3CDTF">2019-10-16T05:57:00Z</dcterms:modified>
</cp:coreProperties>
</file>